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1E1B" w14:textId="77777777" w:rsidR="001B2C23" w:rsidRPr="00FE0A83" w:rsidRDefault="001B2C23" w:rsidP="00A077C0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</w:p>
    <w:bookmarkEnd w:id="0"/>
    <w:p w14:paraId="0203F893" w14:textId="77777777" w:rsidR="0074521E" w:rsidRPr="00FE0A83" w:rsidRDefault="0074521E" w:rsidP="00A077C0">
      <w:pPr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FF64354" w14:textId="376F1950" w:rsidR="0074521E" w:rsidRPr="004D7524" w:rsidRDefault="0074521E" w:rsidP="00FE0A83">
      <w:pPr>
        <w:spacing w:line="360" w:lineRule="auto"/>
        <w:jc w:val="center"/>
        <w:rPr>
          <w:rFonts w:ascii="Cambria" w:hAnsi="Cambria"/>
          <w:outline/>
          <w:sz w:val="32"/>
          <w:szCs w:val="32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4D7524">
        <w:rPr>
          <w:rFonts w:ascii="Cambria" w:hAnsi="Cambria"/>
          <w:outline/>
          <w:sz w:val="32"/>
          <w:szCs w:val="32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Q-Systems-Cente</w:t>
      </w:r>
      <w:r w:rsidR="00FE0A83" w:rsidRPr="004D7524">
        <w:rPr>
          <w:rFonts w:ascii="Cambria" w:hAnsi="Cambria"/>
          <w:outline/>
          <w:sz w:val="32"/>
          <w:szCs w:val="32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 Danuta Wojciechowska (QSC)</w:t>
      </w:r>
    </w:p>
    <w:p w14:paraId="601170FC" w14:textId="77777777" w:rsidR="0074521E" w:rsidRDefault="0074521E" w:rsidP="0074521E">
      <w:pPr>
        <w:spacing w:line="360" w:lineRule="auto"/>
        <w:jc w:val="both"/>
        <w:rPr>
          <w:rFonts w:ascii="Cambria" w:hAnsi="Cambria"/>
        </w:rPr>
      </w:pPr>
    </w:p>
    <w:p w14:paraId="0DE5A58A" w14:textId="57AEA739" w:rsidR="00721D1D" w:rsidRDefault="0074521E" w:rsidP="00721D1D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QSC, to </w:t>
      </w:r>
      <w:r w:rsidRPr="0074521E">
        <w:rPr>
          <w:rFonts w:ascii="Cambria" w:hAnsi="Cambria"/>
        </w:rPr>
        <w:t>firma działająca z powodzeniem na rynku od 2007</w:t>
      </w:r>
      <w:r w:rsidR="000872CD">
        <w:rPr>
          <w:rFonts w:ascii="Cambria" w:hAnsi="Cambria"/>
        </w:rPr>
        <w:t xml:space="preserve"> </w:t>
      </w:r>
      <w:r w:rsidRPr="0074521E">
        <w:rPr>
          <w:rFonts w:ascii="Cambria" w:hAnsi="Cambria"/>
        </w:rPr>
        <w:t xml:space="preserve">r. Przez wiele lat firma zajmowała się prowadzeniem szkoleń </w:t>
      </w:r>
      <w:r w:rsidR="00721D1D" w:rsidRPr="00721D1D">
        <w:rPr>
          <w:rFonts w:ascii="Cambria" w:hAnsi="Cambria"/>
        </w:rPr>
        <w:t>zarówno dla laboratori</w:t>
      </w:r>
      <w:r w:rsidR="00721D1D">
        <w:rPr>
          <w:rFonts w:ascii="Cambria" w:hAnsi="Cambria"/>
        </w:rPr>
        <w:t>ów u</w:t>
      </w:r>
      <w:r w:rsidR="000872CD">
        <w:rPr>
          <w:rFonts w:ascii="Cambria" w:hAnsi="Cambria"/>
        </w:rPr>
        <w:t xml:space="preserve">rzędowych jak i prywatnych oraz </w:t>
      </w:r>
      <w:proofErr w:type="spellStart"/>
      <w:r w:rsidRPr="0074521E">
        <w:rPr>
          <w:rFonts w:ascii="Cambria" w:hAnsi="Cambria"/>
        </w:rPr>
        <w:t>auditó</w:t>
      </w:r>
      <w:r w:rsidR="00721D1D">
        <w:rPr>
          <w:rFonts w:ascii="Cambria" w:hAnsi="Cambria"/>
        </w:rPr>
        <w:t>w</w:t>
      </w:r>
      <w:proofErr w:type="spellEnd"/>
      <w:r w:rsidR="00721D1D">
        <w:rPr>
          <w:rFonts w:ascii="Cambria" w:hAnsi="Cambria"/>
        </w:rPr>
        <w:t xml:space="preserve"> w całej Polsce. Wieloletnie </w:t>
      </w:r>
      <w:r w:rsidRPr="0074521E">
        <w:rPr>
          <w:rFonts w:ascii="Cambria" w:hAnsi="Cambria"/>
        </w:rPr>
        <w:t xml:space="preserve">doświadczenie </w:t>
      </w:r>
      <w:r w:rsidR="00721D1D">
        <w:rPr>
          <w:rFonts w:ascii="Cambria" w:hAnsi="Cambria"/>
        </w:rPr>
        <w:t xml:space="preserve">firmy </w:t>
      </w:r>
      <w:r w:rsidRPr="0074521E">
        <w:rPr>
          <w:rFonts w:ascii="Cambria" w:hAnsi="Cambria"/>
        </w:rPr>
        <w:t xml:space="preserve">w akredytacji na zgodność </w:t>
      </w:r>
      <w:r w:rsidR="00721D1D">
        <w:rPr>
          <w:rFonts w:ascii="Cambria" w:hAnsi="Cambria"/>
        </w:rPr>
        <w:br/>
      </w:r>
      <w:r w:rsidRPr="0074521E">
        <w:rPr>
          <w:rFonts w:ascii="Cambria" w:hAnsi="Cambria"/>
        </w:rPr>
        <w:t xml:space="preserve">z PN ISO/IEC 17025 skutkowało współpracą w zakresie konsultacji i tworzenia dokumentacji systemowej dla wielu laboratoriów ubiegających się o akredytację. </w:t>
      </w:r>
    </w:p>
    <w:p w14:paraId="6A266BD8" w14:textId="77777777" w:rsidR="000872CD" w:rsidRDefault="0074521E" w:rsidP="00721D1D">
      <w:pPr>
        <w:spacing w:line="360" w:lineRule="auto"/>
        <w:ind w:firstLine="708"/>
        <w:jc w:val="both"/>
        <w:rPr>
          <w:rFonts w:ascii="Cambria" w:hAnsi="Cambria"/>
        </w:rPr>
      </w:pPr>
      <w:r w:rsidRPr="0074521E">
        <w:rPr>
          <w:rFonts w:ascii="Cambria" w:hAnsi="Cambria"/>
        </w:rPr>
        <w:t xml:space="preserve">W 2010 r właściciel firmy QSC </w:t>
      </w:r>
      <w:r w:rsidRPr="00721D1D">
        <w:rPr>
          <w:rFonts w:ascii="Cambria" w:hAnsi="Cambria"/>
          <w:b/>
        </w:rPr>
        <w:t>Danuta Wojciechowska</w:t>
      </w:r>
      <w:r w:rsidRPr="0074521E">
        <w:rPr>
          <w:rFonts w:ascii="Cambria" w:hAnsi="Cambria"/>
        </w:rPr>
        <w:t xml:space="preserve"> podjęła decyzję </w:t>
      </w:r>
      <w:r w:rsidR="00721D1D">
        <w:rPr>
          <w:rFonts w:ascii="Cambria" w:hAnsi="Cambria"/>
        </w:rPr>
        <w:t xml:space="preserve">o </w:t>
      </w:r>
      <w:r w:rsidRPr="0074521E">
        <w:rPr>
          <w:rFonts w:ascii="Cambria" w:hAnsi="Cambria"/>
        </w:rPr>
        <w:t xml:space="preserve">rozszerzeniu swojej działalności o </w:t>
      </w:r>
      <w:r w:rsidRPr="00721D1D">
        <w:rPr>
          <w:rFonts w:ascii="Cambria" w:hAnsi="Cambria"/>
          <w:u w:val="single"/>
        </w:rPr>
        <w:t>badania laboratoryjne</w:t>
      </w:r>
      <w:r w:rsidRPr="0074521E">
        <w:rPr>
          <w:rFonts w:ascii="Cambria" w:hAnsi="Cambria"/>
        </w:rPr>
        <w:t xml:space="preserve">. Laboratorium QSC-LAB zainstalowano na terenie strzeżonym Stoczni Południe w Szczecinie w budynku byłego, stoczniowego chemicznego laboratorium badawczego. Opracowano procedury badawcze, które uznano przez Uniwersytet Szczeciński i Akademię Morską za innowacyjne. Na tej podstawie QSC otrzymało dofinansowanie Urzędu Marszałkowskiego. </w:t>
      </w:r>
    </w:p>
    <w:p w14:paraId="564F31AA" w14:textId="4F4ED758" w:rsidR="00721D1D" w:rsidRDefault="0074521E" w:rsidP="0092086A">
      <w:pPr>
        <w:spacing w:line="360" w:lineRule="auto"/>
        <w:ind w:firstLine="708"/>
        <w:jc w:val="both"/>
        <w:rPr>
          <w:rFonts w:ascii="Cambria" w:hAnsi="Cambria"/>
        </w:rPr>
      </w:pPr>
      <w:r w:rsidRPr="0074521E">
        <w:rPr>
          <w:rFonts w:ascii="Cambria" w:hAnsi="Cambria"/>
        </w:rPr>
        <w:t xml:space="preserve">Metody stosowane przez laboratorium QSC-LAB są </w:t>
      </w:r>
      <w:proofErr w:type="spellStart"/>
      <w:r w:rsidRPr="0074521E">
        <w:rPr>
          <w:rFonts w:ascii="Cambria" w:hAnsi="Cambria"/>
        </w:rPr>
        <w:t>zwalidowane</w:t>
      </w:r>
      <w:proofErr w:type="spellEnd"/>
      <w:r w:rsidRPr="0074521E">
        <w:rPr>
          <w:rFonts w:ascii="Cambria" w:hAnsi="Cambria"/>
        </w:rPr>
        <w:t xml:space="preserve"> przez kompetentny personel. </w:t>
      </w:r>
      <w:r w:rsidRPr="0092086A">
        <w:rPr>
          <w:rFonts w:ascii="Cambria" w:hAnsi="Cambria"/>
          <w:b/>
        </w:rPr>
        <w:t>Certyfikat Polskiego Centrum Akredytacji o numerze AB 1264</w:t>
      </w:r>
      <w:r w:rsidRPr="0074521E">
        <w:rPr>
          <w:rFonts w:ascii="Cambria" w:hAnsi="Cambria"/>
        </w:rPr>
        <w:t xml:space="preserve"> uzyskano 2011</w:t>
      </w:r>
      <w:r w:rsidR="000872CD">
        <w:rPr>
          <w:rFonts w:ascii="Cambria" w:hAnsi="Cambria"/>
        </w:rPr>
        <w:t xml:space="preserve"> </w:t>
      </w:r>
      <w:r w:rsidRPr="0074521E">
        <w:rPr>
          <w:rFonts w:ascii="Cambria" w:hAnsi="Cambria"/>
        </w:rPr>
        <w:t>r</w:t>
      </w:r>
      <w:r w:rsidR="000872CD">
        <w:rPr>
          <w:rFonts w:ascii="Cambria" w:hAnsi="Cambria"/>
        </w:rPr>
        <w:t>.</w:t>
      </w:r>
      <w:r w:rsidRPr="0074521E">
        <w:rPr>
          <w:rFonts w:ascii="Cambria" w:hAnsi="Cambria"/>
        </w:rPr>
        <w:t>, potwierdził kompetencje</w:t>
      </w:r>
      <w:r w:rsidR="00721D1D">
        <w:rPr>
          <w:rFonts w:ascii="Cambria" w:hAnsi="Cambria"/>
        </w:rPr>
        <w:t xml:space="preserve"> personelu do wykonywania badań.</w:t>
      </w:r>
      <w:r w:rsidR="0092086A" w:rsidRPr="0092086A">
        <w:t xml:space="preserve"> </w:t>
      </w:r>
      <w:r w:rsidR="0092086A" w:rsidRPr="0092086A">
        <w:rPr>
          <w:rFonts w:ascii="Cambria" w:hAnsi="Cambria"/>
        </w:rPr>
        <w:t>Od tamtej pory QSC ciągle się doskonali i rozszerza swoją działalność</w:t>
      </w:r>
    </w:p>
    <w:p w14:paraId="734C18C9" w14:textId="77777777" w:rsidR="00721D1D" w:rsidRDefault="00721D1D" w:rsidP="0074521E">
      <w:pPr>
        <w:spacing w:line="360" w:lineRule="auto"/>
        <w:jc w:val="both"/>
        <w:rPr>
          <w:rFonts w:ascii="Cambria" w:hAnsi="Cambria"/>
        </w:rPr>
      </w:pPr>
    </w:p>
    <w:p w14:paraId="495FC889" w14:textId="1B548A8E" w:rsidR="00721D1D" w:rsidRPr="0041136B" w:rsidRDefault="0041136B" w:rsidP="0041136B">
      <w:pPr>
        <w:spacing w:line="360" w:lineRule="auto"/>
        <w:jc w:val="center"/>
        <w:rPr>
          <w:rFonts w:ascii="Cambria" w:hAnsi="Cambria"/>
          <w:b/>
          <w:color w:val="0070C0"/>
          <w:u w:val="single"/>
        </w:rPr>
      </w:pPr>
      <w:r w:rsidRPr="0041136B">
        <w:rPr>
          <w:rFonts w:ascii="Cambria" w:hAnsi="Cambria"/>
          <w:b/>
          <w:color w:val="0070C0"/>
          <w:u w:val="single"/>
        </w:rPr>
        <w:t>ZAKRES BADAŃ</w:t>
      </w:r>
    </w:p>
    <w:p w14:paraId="4669B7B4" w14:textId="5597B025" w:rsidR="0074521E" w:rsidRDefault="0041136B" w:rsidP="00A077C0">
      <w:pPr>
        <w:rPr>
          <w:rFonts w:ascii="Cambria" w:hAnsi="Cambria"/>
          <w:b/>
        </w:rPr>
      </w:pPr>
      <w:r w:rsidRPr="0041136B">
        <w:rPr>
          <w:rFonts w:ascii="Cambria" w:hAnsi="Cambria"/>
          <w:b/>
        </w:rPr>
        <w:t>Badania laboratoryjne</w:t>
      </w:r>
      <w:r>
        <w:rPr>
          <w:rFonts w:ascii="Cambria" w:hAnsi="Cambria"/>
          <w:b/>
        </w:rPr>
        <w:t>:</w:t>
      </w:r>
    </w:p>
    <w:p w14:paraId="4B213FC1" w14:textId="2B978CD0" w:rsidR="0041136B" w:rsidRPr="0041136B" w:rsidRDefault="0041136B" w:rsidP="0041136B">
      <w:pPr>
        <w:pStyle w:val="Akapitzlist"/>
        <w:numPr>
          <w:ilvl w:val="0"/>
          <w:numId w:val="1"/>
        </w:numPr>
        <w:rPr>
          <w:noProof/>
        </w:rPr>
      </w:pPr>
      <w:r w:rsidRPr="0041136B">
        <w:rPr>
          <w:noProof/>
        </w:rPr>
        <w:t>żywność</w:t>
      </w:r>
    </w:p>
    <w:p w14:paraId="48E8F1F8" w14:textId="12060B8B" w:rsidR="0041136B" w:rsidRPr="0041136B" w:rsidRDefault="0041136B" w:rsidP="0041136B">
      <w:pPr>
        <w:pStyle w:val="Akapitzlist"/>
        <w:numPr>
          <w:ilvl w:val="0"/>
          <w:numId w:val="1"/>
        </w:numPr>
        <w:rPr>
          <w:noProof/>
        </w:rPr>
      </w:pPr>
      <w:r w:rsidRPr="0041136B">
        <w:rPr>
          <w:noProof/>
        </w:rPr>
        <w:t>woda</w:t>
      </w:r>
    </w:p>
    <w:p w14:paraId="7001D99B" w14:textId="43394544" w:rsidR="0041136B" w:rsidRPr="0041136B" w:rsidRDefault="0041136B" w:rsidP="0041136B">
      <w:pPr>
        <w:pStyle w:val="Akapitzlist"/>
        <w:numPr>
          <w:ilvl w:val="0"/>
          <w:numId w:val="1"/>
        </w:numPr>
        <w:rPr>
          <w:noProof/>
        </w:rPr>
      </w:pPr>
      <w:r w:rsidRPr="0041136B">
        <w:rPr>
          <w:noProof/>
        </w:rPr>
        <w:t>środowisko produkcji</w:t>
      </w:r>
    </w:p>
    <w:p w14:paraId="0CF58D45" w14:textId="68B0B77E" w:rsidR="0041136B" w:rsidRPr="0041136B" w:rsidRDefault="0041136B" w:rsidP="0041136B">
      <w:pPr>
        <w:pStyle w:val="Akapitzlist"/>
        <w:numPr>
          <w:ilvl w:val="0"/>
          <w:numId w:val="1"/>
        </w:numPr>
        <w:rPr>
          <w:noProof/>
        </w:rPr>
      </w:pPr>
      <w:r w:rsidRPr="0041136B">
        <w:rPr>
          <w:noProof/>
        </w:rPr>
        <w:t>Sporal A (skuteczność pasteryzacji)</w:t>
      </w:r>
    </w:p>
    <w:p w14:paraId="07231A32" w14:textId="77777777" w:rsidR="0041136B" w:rsidRPr="0041136B" w:rsidRDefault="0041136B" w:rsidP="0041136B">
      <w:pPr>
        <w:rPr>
          <w:noProof/>
        </w:rPr>
      </w:pPr>
    </w:p>
    <w:p w14:paraId="3C27367B" w14:textId="4761EEFD" w:rsidR="0041136B" w:rsidRDefault="0041136B" w:rsidP="0041136B">
      <w:pPr>
        <w:rPr>
          <w:b/>
          <w:noProof/>
        </w:rPr>
      </w:pPr>
      <w:r>
        <w:rPr>
          <w:b/>
          <w:noProof/>
        </w:rPr>
        <w:t>Badania biegłości:</w:t>
      </w:r>
    </w:p>
    <w:p w14:paraId="0AC252FD" w14:textId="6D63628D" w:rsidR="0041136B" w:rsidRPr="0041136B" w:rsidRDefault="0041136B" w:rsidP="0041136B">
      <w:pPr>
        <w:pStyle w:val="Akapitzlist"/>
        <w:numPr>
          <w:ilvl w:val="0"/>
          <w:numId w:val="2"/>
        </w:numPr>
        <w:rPr>
          <w:noProof/>
        </w:rPr>
      </w:pPr>
      <w:r w:rsidRPr="0041136B">
        <w:rPr>
          <w:noProof/>
        </w:rPr>
        <w:t>mikrobiologiczne badanie PT</w:t>
      </w:r>
    </w:p>
    <w:p w14:paraId="33458BD9" w14:textId="5DF0F32B" w:rsidR="00651AA2" w:rsidRDefault="0041136B" w:rsidP="00651AA2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chemiczne badanie PT</w:t>
      </w:r>
    </w:p>
    <w:p w14:paraId="0E12C194" w14:textId="77777777" w:rsidR="00651AA2" w:rsidRDefault="00651AA2" w:rsidP="00651AA2"/>
    <w:p w14:paraId="7FAD9CA6" w14:textId="77777777" w:rsidR="0041136B" w:rsidRDefault="0041136B" w:rsidP="00651AA2">
      <w:pPr>
        <w:rPr>
          <w:b/>
          <w:u w:val="single"/>
        </w:rPr>
      </w:pPr>
    </w:p>
    <w:p w14:paraId="6DEEBA7E" w14:textId="77777777" w:rsidR="00651AA2" w:rsidRPr="00BB3A5E" w:rsidRDefault="00651AA2" w:rsidP="00651AA2">
      <w:pPr>
        <w:rPr>
          <w:rFonts w:ascii="Cambria" w:hAnsi="Cambria"/>
          <w:b/>
          <w:u w:val="single"/>
        </w:rPr>
      </w:pPr>
      <w:r w:rsidRPr="00BB3A5E">
        <w:rPr>
          <w:rFonts w:ascii="Cambria" w:hAnsi="Cambria"/>
          <w:b/>
          <w:u w:val="single"/>
        </w:rPr>
        <w:lastRenderedPageBreak/>
        <w:t>KONTAKT Z LABORATORIUM:</w:t>
      </w:r>
    </w:p>
    <w:p w14:paraId="6D2A5ED3" w14:textId="3A509B9F" w:rsidR="00651AA2" w:rsidRPr="00BB3A5E" w:rsidRDefault="00651AA2" w:rsidP="00651AA2">
      <w:pPr>
        <w:spacing w:after="0" w:line="276" w:lineRule="auto"/>
        <w:rPr>
          <w:rFonts w:ascii="Cambria" w:hAnsi="Cambria"/>
        </w:rPr>
      </w:pPr>
      <w:r w:rsidRPr="00BB3A5E">
        <w:rPr>
          <w:rFonts w:ascii="Cambria" w:hAnsi="Cambria"/>
        </w:rPr>
        <w:t xml:space="preserve">Właściciel -  Kierownik ds. Jakości QSC-LAB       </w:t>
      </w:r>
      <w:r w:rsidRPr="00BB3A5E">
        <w:rPr>
          <w:rFonts w:ascii="Cambria" w:hAnsi="Cambria"/>
          <w:color w:val="0070C0"/>
        </w:rPr>
        <w:t xml:space="preserve">   </w:t>
      </w:r>
      <w:r w:rsidRPr="00BB3A5E">
        <w:rPr>
          <w:rFonts w:ascii="Cambria" w:hAnsi="Cambria"/>
          <w:b/>
          <w:color w:val="0070C0"/>
        </w:rPr>
        <w:t xml:space="preserve">Danuta </w:t>
      </w:r>
      <w:r w:rsidR="000872CD" w:rsidRPr="00BB3A5E">
        <w:rPr>
          <w:rFonts w:ascii="Cambria" w:hAnsi="Cambria"/>
          <w:b/>
          <w:color w:val="0070C0"/>
        </w:rPr>
        <w:t>Wojciechowska</w:t>
      </w:r>
      <w:r w:rsidR="000872CD" w:rsidRPr="00BB3A5E">
        <w:rPr>
          <w:rFonts w:ascii="Cambria" w:hAnsi="Cambria"/>
          <w:color w:val="0070C0"/>
        </w:rPr>
        <w:t xml:space="preserve"> </w:t>
      </w:r>
    </w:p>
    <w:p w14:paraId="711B24B2" w14:textId="7E37D295" w:rsidR="00651AA2" w:rsidRPr="00BB3A5E" w:rsidRDefault="00651AA2" w:rsidP="00651AA2">
      <w:pPr>
        <w:spacing w:after="0" w:line="276" w:lineRule="auto"/>
        <w:rPr>
          <w:rFonts w:ascii="Cambria" w:hAnsi="Cambria"/>
        </w:rPr>
      </w:pPr>
      <w:r w:rsidRPr="00BB3A5E">
        <w:rPr>
          <w:rFonts w:ascii="Cambria" w:hAnsi="Cambria"/>
        </w:rPr>
        <w:t xml:space="preserve">Kierownik  Laboratorium                                          </w:t>
      </w:r>
      <w:r w:rsidR="005545F5">
        <w:rPr>
          <w:rFonts w:ascii="Cambria" w:hAnsi="Cambria"/>
        </w:rPr>
        <w:t xml:space="preserve">  </w:t>
      </w:r>
      <w:r w:rsidRPr="00BB3A5E">
        <w:rPr>
          <w:rFonts w:ascii="Cambria" w:hAnsi="Cambria"/>
          <w:color w:val="00B0F0"/>
        </w:rPr>
        <w:t>Dorota Zie</w:t>
      </w:r>
      <w:r w:rsidR="000872CD" w:rsidRPr="00BB3A5E">
        <w:rPr>
          <w:rFonts w:ascii="Cambria" w:hAnsi="Cambria"/>
          <w:color w:val="00B0F0"/>
        </w:rPr>
        <w:t xml:space="preserve">lińska </w:t>
      </w:r>
    </w:p>
    <w:p w14:paraId="37BE83FD" w14:textId="3E969903" w:rsidR="000872CD" w:rsidRPr="00BB3A5E" w:rsidRDefault="00651AA2" w:rsidP="000872CD">
      <w:pPr>
        <w:spacing w:after="0" w:line="276" w:lineRule="auto"/>
        <w:rPr>
          <w:rFonts w:ascii="Cambria" w:hAnsi="Cambria"/>
        </w:rPr>
      </w:pPr>
      <w:r w:rsidRPr="00BB3A5E">
        <w:rPr>
          <w:rFonts w:ascii="Cambria" w:hAnsi="Cambria"/>
        </w:rPr>
        <w:t>Telefon</w:t>
      </w:r>
      <w:r w:rsidR="0092086A" w:rsidRPr="00BB3A5E">
        <w:rPr>
          <w:rFonts w:ascii="Cambria" w:hAnsi="Cambria"/>
        </w:rPr>
        <w:t xml:space="preserve"> do laboratorium</w:t>
      </w:r>
      <w:r w:rsidRPr="00BB3A5E">
        <w:rPr>
          <w:rFonts w:ascii="Cambria" w:hAnsi="Cambria"/>
        </w:rPr>
        <w:t xml:space="preserve">:                                       </w:t>
      </w:r>
      <w:r w:rsidR="0092086A" w:rsidRPr="00BB3A5E">
        <w:rPr>
          <w:rFonts w:ascii="Cambria" w:hAnsi="Cambria"/>
        </w:rPr>
        <w:t xml:space="preserve">  </w:t>
      </w:r>
      <w:r w:rsidR="005545F5">
        <w:rPr>
          <w:rFonts w:ascii="Cambria" w:hAnsi="Cambria"/>
        </w:rPr>
        <w:t xml:space="preserve">  </w:t>
      </w:r>
      <w:r w:rsidRPr="00BB3A5E">
        <w:rPr>
          <w:rFonts w:ascii="Cambria" w:hAnsi="Cambria"/>
        </w:rPr>
        <w:t xml:space="preserve"> </w:t>
      </w:r>
      <w:r w:rsidRPr="00BB3A5E">
        <w:rPr>
          <w:rFonts w:ascii="Cambria" w:hAnsi="Cambria"/>
          <w:b/>
        </w:rPr>
        <w:t>511 15 99 99</w:t>
      </w:r>
    </w:p>
    <w:p w14:paraId="02DA273A" w14:textId="3278DDBC" w:rsidR="000872CD" w:rsidRPr="00BB3A5E" w:rsidRDefault="000872CD" w:rsidP="000872CD">
      <w:pPr>
        <w:spacing w:after="0" w:line="276" w:lineRule="auto"/>
        <w:rPr>
          <w:rFonts w:ascii="Cambria" w:hAnsi="Cambria"/>
        </w:rPr>
      </w:pPr>
      <w:r w:rsidRPr="00BB3A5E">
        <w:rPr>
          <w:rFonts w:ascii="Cambria" w:hAnsi="Cambria"/>
        </w:rPr>
        <w:t xml:space="preserve">Adres @ do laboratorium:                                        </w:t>
      </w:r>
      <w:r w:rsidR="005545F5">
        <w:rPr>
          <w:rFonts w:ascii="Cambria" w:hAnsi="Cambria"/>
        </w:rPr>
        <w:t xml:space="preserve">  </w:t>
      </w:r>
      <w:r w:rsidRPr="00BB3A5E">
        <w:rPr>
          <w:rFonts w:ascii="Cambria" w:hAnsi="Cambria"/>
          <w:b/>
        </w:rPr>
        <w:t>lab@qsc.pl</w:t>
      </w:r>
    </w:p>
    <w:p w14:paraId="0399560E" w14:textId="61DF4060" w:rsidR="00651AA2" w:rsidRPr="00BB3A5E" w:rsidRDefault="00651AA2" w:rsidP="00651AA2">
      <w:pPr>
        <w:spacing w:after="0" w:line="276" w:lineRule="auto"/>
        <w:rPr>
          <w:rFonts w:ascii="Cambria" w:hAnsi="Cambria"/>
        </w:rPr>
      </w:pPr>
      <w:r w:rsidRPr="00BB3A5E">
        <w:rPr>
          <w:rFonts w:ascii="Cambria" w:hAnsi="Cambria"/>
        </w:rPr>
        <w:t xml:space="preserve">Poniedziałek – Piątek                                                </w:t>
      </w:r>
      <w:r w:rsidR="0092086A" w:rsidRPr="00BB3A5E">
        <w:rPr>
          <w:rFonts w:ascii="Cambria" w:hAnsi="Cambria"/>
        </w:rPr>
        <w:t xml:space="preserve"> </w:t>
      </w:r>
      <w:r w:rsidR="005545F5">
        <w:rPr>
          <w:rFonts w:ascii="Cambria" w:hAnsi="Cambria"/>
        </w:rPr>
        <w:t xml:space="preserve"> </w:t>
      </w:r>
      <w:r w:rsidRPr="00BB3A5E">
        <w:rPr>
          <w:rFonts w:ascii="Cambria" w:hAnsi="Cambria"/>
        </w:rPr>
        <w:t>8:00 – 16:00</w:t>
      </w:r>
    </w:p>
    <w:p w14:paraId="706A8FDD" w14:textId="77777777" w:rsidR="00651AA2" w:rsidRPr="00BB3A5E" w:rsidRDefault="00651AA2" w:rsidP="00651AA2">
      <w:pPr>
        <w:spacing w:after="0" w:line="276" w:lineRule="auto"/>
        <w:rPr>
          <w:rFonts w:ascii="Cambria" w:hAnsi="Cambria"/>
        </w:rPr>
      </w:pPr>
    </w:p>
    <w:p w14:paraId="034E0705" w14:textId="77777777" w:rsidR="00651AA2" w:rsidRPr="00BB3A5E" w:rsidRDefault="00651AA2" w:rsidP="00651AA2">
      <w:pPr>
        <w:rPr>
          <w:rFonts w:ascii="Cambria" w:hAnsi="Cambria"/>
          <w:b/>
          <w:u w:val="single"/>
        </w:rPr>
      </w:pPr>
      <w:r w:rsidRPr="00BB3A5E">
        <w:rPr>
          <w:rFonts w:ascii="Cambria" w:hAnsi="Cambria"/>
          <w:b/>
          <w:u w:val="single"/>
        </w:rPr>
        <w:t>ADRES DO KORESPONDENCJI:</w:t>
      </w:r>
    </w:p>
    <w:p w14:paraId="636FEA9F" w14:textId="77777777" w:rsidR="00651AA2" w:rsidRPr="00BB3A5E" w:rsidRDefault="00651AA2" w:rsidP="00651AA2">
      <w:pPr>
        <w:spacing w:after="0" w:line="276" w:lineRule="auto"/>
        <w:rPr>
          <w:rFonts w:ascii="Cambria" w:hAnsi="Cambria"/>
        </w:rPr>
      </w:pPr>
      <w:r w:rsidRPr="00BB3A5E">
        <w:rPr>
          <w:rFonts w:ascii="Cambria" w:hAnsi="Cambria"/>
        </w:rPr>
        <w:t>Q-Systems-Center Danuta Wojciechowska</w:t>
      </w:r>
    </w:p>
    <w:p w14:paraId="5788C6DE" w14:textId="77777777" w:rsidR="00651AA2" w:rsidRPr="00BB3A5E" w:rsidRDefault="00651AA2" w:rsidP="00651AA2">
      <w:pPr>
        <w:spacing w:after="0" w:line="276" w:lineRule="auto"/>
        <w:rPr>
          <w:rFonts w:ascii="Cambria" w:hAnsi="Cambria"/>
        </w:rPr>
      </w:pPr>
      <w:r w:rsidRPr="00BB3A5E">
        <w:rPr>
          <w:rFonts w:ascii="Cambria" w:hAnsi="Cambria"/>
        </w:rPr>
        <w:t>Laboratorium QSC-LAB</w:t>
      </w:r>
    </w:p>
    <w:p w14:paraId="3542176E" w14:textId="7F465C4D" w:rsidR="00651AA2" w:rsidRPr="00BB3A5E" w:rsidRDefault="00651AA2" w:rsidP="00651AA2">
      <w:pPr>
        <w:spacing w:after="0" w:line="276" w:lineRule="auto"/>
        <w:rPr>
          <w:rFonts w:ascii="Cambria" w:hAnsi="Cambria"/>
        </w:rPr>
      </w:pPr>
      <w:r w:rsidRPr="00BB3A5E">
        <w:rPr>
          <w:rFonts w:ascii="Cambria" w:hAnsi="Cambria"/>
        </w:rPr>
        <w:t>ul. Dubois 23</w:t>
      </w:r>
    </w:p>
    <w:p w14:paraId="494FE7CA" w14:textId="0F18A236" w:rsidR="00651AA2" w:rsidRPr="00BB3A5E" w:rsidRDefault="00651AA2" w:rsidP="00651AA2">
      <w:pPr>
        <w:spacing w:after="0" w:line="276" w:lineRule="auto"/>
        <w:rPr>
          <w:rFonts w:ascii="Cambria" w:hAnsi="Cambria"/>
        </w:rPr>
      </w:pPr>
      <w:r w:rsidRPr="00BB3A5E">
        <w:rPr>
          <w:rFonts w:ascii="Cambria" w:hAnsi="Cambria"/>
        </w:rPr>
        <w:t>71-610 Szczecin;</w:t>
      </w:r>
    </w:p>
    <w:p w14:paraId="1EA81959" w14:textId="77777777" w:rsidR="0092086A" w:rsidRPr="00BB3A5E" w:rsidRDefault="0092086A" w:rsidP="00651AA2">
      <w:pPr>
        <w:spacing w:after="0" w:line="276" w:lineRule="auto"/>
        <w:rPr>
          <w:rFonts w:ascii="Cambria" w:hAnsi="Cambria"/>
        </w:rPr>
      </w:pPr>
    </w:p>
    <w:p w14:paraId="31E11EA9" w14:textId="41A8ED3D" w:rsidR="0092086A" w:rsidRPr="00BB3A5E" w:rsidRDefault="0092086A" w:rsidP="0092086A">
      <w:pPr>
        <w:spacing w:after="0" w:line="276" w:lineRule="auto"/>
        <w:rPr>
          <w:rFonts w:ascii="Cambria" w:hAnsi="Cambria"/>
          <w:b/>
          <w:u w:val="single"/>
        </w:rPr>
      </w:pPr>
      <w:r w:rsidRPr="00BB3A5E">
        <w:rPr>
          <w:rFonts w:ascii="Cambria" w:hAnsi="Cambria"/>
          <w:b/>
          <w:u w:val="single"/>
        </w:rPr>
        <w:t>WIĘCEJ INFORMACJI:</w:t>
      </w:r>
    </w:p>
    <w:p w14:paraId="08A20FF6" w14:textId="4C4AF8D4" w:rsidR="0092086A" w:rsidRPr="00BB3A5E" w:rsidRDefault="0092086A" w:rsidP="0092086A">
      <w:pPr>
        <w:spacing w:before="120" w:after="0" w:line="276" w:lineRule="auto"/>
        <w:rPr>
          <w:rFonts w:ascii="Cambria" w:hAnsi="Cambria"/>
          <w:color w:val="0070C0"/>
        </w:rPr>
      </w:pPr>
      <w:r w:rsidRPr="00BB3A5E">
        <w:rPr>
          <w:rFonts w:ascii="Cambria" w:hAnsi="Cambria"/>
          <w:color w:val="0070C0"/>
        </w:rPr>
        <w:t>www.qsc.pl</w:t>
      </w:r>
    </w:p>
    <w:p w14:paraId="43899633" w14:textId="77777777" w:rsidR="00651AA2" w:rsidRDefault="00651AA2" w:rsidP="00651AA2">
      <w:pPr>
        <w:spacing w:after="0" w:line="276" w:lineRule="auto"/>
      </w:pPr>
    </w:p>
    <w:sectPr w:rsidR="0065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417"/>
    <w:multiLevelType w:val="hybridMultilevel"/>
    <w:tmpl w:val="D6BEF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478D"/>
    <w:multiLevelType w:val="hybridMultilevel"/>
    <w:tmpl w:val="4A540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3"/>
    <w:rsid w:val="000872CD"/>
    <w:rsid w:val="001B2C23"/>
    <w:rsid w:val="001C5CB3"/>
    <w:rsid w:val="003168A8"/>
    <w:rsid w:val="003B59ED"/>
    <w:rsid w:val="0041136B"/>
    <w:rsid w:val="004D7524"/>
    <w:rsid w:val="005545F5"/>
    <w:rsid w:val="00651AA2"/>
    <w:rsid w:val="00721D1D"/>
    <w:rsid w:val="0074521E"/>
    <w:rsid w:val="00790930"/>
    <w:rsid w:val="0092086A"/>
    <w:rsid w:val="00A077C0"/>
    <w:rsid w:val="00B0005B"/>
    <w:rsid w:val="00BB3A5E"/>
    <w:rsid w:val="00BE32CD"/>
    <w:rsid w:val="00F37AA3"/>
    <w:rsid w:val="00F6565C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6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7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7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8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872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11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7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7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8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872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1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Błaszkiewicz</dc:creator>
  <cp:lastModifiedBy>Paulina Tuma</cp:lastModifiedBy>
  <cp:revision>7</cp:revision>
  <dcterms:created xsi:type="dcterms:W3CDTF">2022-04-03T12:08:00Z</dcterms:created>
  <dcterms:modified xsi:type="dcterms:W3CDTF">2022-04-03T12:17:00Z</dcterms:modified>
</cp:coreProperties>
</file>