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21B9">
        <w:rPr>
          <w:rFonts w:ascii="Times New Roman" w:hAnsi="Times New Roman" w:cs="Times New Roman"/>
          <w:b/>
          <w:bCs/>
          <w:sz w:val="36"/>
          <w:szCs w:val="36"/>
        </w:rPr>
        <w:t>WYMOGI REDAKCYJNE</w:t>
      </w:r>
    </w:p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21B9">
        <w:rPr>
          <w:rFonts w:ascii="Times New Roman" w:hAnsi="Times New Roman" w:cs="Times New Roman"/>
          <w:b/>
          <w:bCs/>
          <w:sz w:val="26"/>
          <w:szCs w:val="26"/>
        </w:rPr>
        <w:t>Czasopismo: „</w:t>
      </w:r>
      <w:r w:rsidR="00B46B42" w:rsidRPr="004F21B9">
        <w:rPr>
          <w:rFonts w:ascii="Times New Roman" w:hAnsi="Times New Roman" w:cs="Times New Roman"/>
          <w:b/>
          <w:bCs/>
          <w:sz w:val="26"/>
          <w:szCs w:val="26"/>
        </w:rPr>
        <w:t>Poszerzamy Horyzonty</w:t>
      </w:r>
      <w:r w:rsidRPr="004F21B9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96277C" w:rsidRPr="004F21B9" w:rsidRDefault="0096277C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2"/>
        </w:rPr>
      </w:pPr>
      <w:r w:rsidRPr="004F21B9">
        <w:rPr>
          <w:rFonts w:ascii="Times New Roman" w:hAnsi="Times New Roman" w:cs="Times New Roman"/>
          <w:sz w:val="22"/>
        </w:rPr>
        <w:t>Czasopismo recenzowane</w:t>
      </w:r>
      <w:r w:rsidR="00AA065B" w:rsidRPr="004F21B9">
        <w:rPr>
          <w:rFonts w:ascii="Times New Roman" w:hAnsi="Times New Roman" w:cs="Times New Roman"/>
          <w:sz w:val="22"/>
        </w:rPr>
        <w:t xml:space="preserve"> jest</w:t>
      </w:r>
      <w:r w:rsidR="00757122" w:rsidRPr="004F21B9">
        <w:rPr>
          <w:rFonts w:ascii="Times New Roman" w:hAnsi="Times New Roman" w:cs="Times New Roman"/>
          <w:sz w:val="22"/>
        </w:rPr>
        <w:t xml:space="preserve"> przez pracowników nauki,</w:t>
      </w:r>
      <w:r w:rsidRPr="004F21B9">
        <w:rPr>
          <w:rFonts w:ascii="Times New Roman" w:hAnsi="Times New Roman" w:cs="Times New Roman"/>
          <w:sz w:val="22"/>
        </w:rPr>
        <w:t xml:space="preserve"> z nadanym przez Bibliotekę Narodową numerem ISBN</w:t>
      </w:r>
      <w:r w:rsidR="00B46B42" w:rsidRPr="004F21B9">
        <w:rPr>
          <w:rFonts w:ascii="Times New Roman" w:hAnsi="Times New Roman" w:cs="Times New Roman"/>
          <w:sz w:val="22"/>
        </w:rPr>
        <w:t xml:space="preserve">. </w:t>
      </w:r>
      <w:r w:rsidR="00B46B42" w:rsidRPr="004F21B9">
        <w:rPr>
          <w:rFonts w:ascii="Times New Roman" w:hAnsi="Times New Roman" w:cs="Times New Roman"/>
          <w:b/>
          <w:color w:val="FF0000"/>
          <w:sz w:val="22"/>
        </w:rPr>
        <w:t>A</w:t>
      </w:r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rtykuły opublikowane w naszym wydawnictwie są uwzględniane przy ubieganiu się o stypendium </w:t>
      </w:r>
      <w:proofErr w:type="spellStart"/>
      <w:r w:rsidRPr="004F21B9">
        <w:rPr>
          <w:rFonts w:ascii="Times New Roman" w:hAnsi="Times New Roman" w:cs="Times New Roman"/>
          <w:b/>
          <w:color w:val="FF0000"/>
          <w:sz w:val="22"/>
        </w:rPr>
        <w:t>MNiSW</w:t>
      </w:r>
      <w:proofErr w:type="spellEnd"/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, </w:t>
      </w:r>
      <w:r w:rsidR="00AA065B" w:rsidRPr="004F21B9">
        <w:rPr>
          <w:rFonts w:ascii="Times New Roman" w:hAnsi="Times New Roman" w:cs="Times New Roman"/>
          <w:b/>
          <w:color w:val="FF0000"/>
          <w:sz w:val="22"/>
        </w:rPr>
        <w:t>stypendia naukowe, projakościowe i inne.</w:t>
      </w:r>
    </w:p>
    <w:p w:rsidR="00AA065B" w:rsidRPr="004F21B9" w:rsidRDefault="00AA065B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</w:rPr>
      </w:pPr>
    </w:p>
    <w:p w:rsidR="0096277C" w:rsidRPr="004F21B9" w:rsidRDefault="0096277C" w:rsidP="00AA06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6277C" w:rsidRPr="004F21B9" w:rsidRDefault="0096277C" w:rsidP="00AA06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</w:pPr>
      <w:r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 xml:space="preserve">KONFERENCJA </w:t>
      </w:r>
      <w:r w:rsidR="00AA065B"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"</w:t>
      </w:r>
      <w:r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MŁODZI DLA NAUK</w:t>
      </w:r>
      <w:r w:rsidR="00AA065B"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I</w:t>
      </w:r>
      <w:r w:rsidR="009D53C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 xml:space="preserve"> CZĘŚĆ IV</w:t>
      </w:r>
      <w:r w:rsidR="00AA065B"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"</w:t>
      </w:r>
    </w:p>
    <w:p w:rsidR="001D56AC" w:rsidRPr="004F21B9" w:rsidRDefault="001D56AC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</w:pPr>
      <w:r w:rsidRPr="004F21B9">
        <w:rPr>
          <w:rFonts w:ascii="Times New Roman" w:hAnsi="Times New Roman" w:cs="Times New Roman"/>
          <w:b/>
          <w:bCs/>
          <w:i/>
          <w:color w:val="002060"/>
          <w:sz w:val="26"/>
          <w:szCs w:val="26"/>
        </w:rPr>
        <w:t>Nauki interdyscyplinarne</w:t>
      </w:r>
    </w:p>
    <w:p w:rsidR="0096277C" w:rsidRPr="004F21B9" w:rsidRDefault="001D56AC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</w:pPr>
      <w:r w:rsidRPr="004F21B9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Kraków</w:t>
      </w:r>
      <w:r w:rsidR="00840749" w:rsidRPr="004F21B9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 xml:space="preserve"> </w:t>
      </w:r>
      <w:r w:rsidR="00C75C6A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16</w:t>
      </w:r>
      <w:r w:rsidR="009D53C9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.06</w:t>
      </w:r>
      <w:r w:rsidR="00757122" w:rsidRPr="004F21B9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.2016</w:t>
      </w:r>
      <w:r w:rsidR="00840749" w:rsidRPr="004F21B9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 xml:space="preserve">r. </w:t>
      </w:r>
    </w:p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6277C" w:rsidRPr="004F21B9" w:rsidTr="0096277C">
        <w:tc>
          <w:tcPr>
            <w:tcW w:w="9212" w:type="dxa"/>
          </w:tcPr>
          <w:p w:rsidR="001D56AC" w:rsidRPr="004F21B9" w:rsidRDefault="003113E4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Sposób przygotowania artykułu:</w:t>
            </w:r>
          </w:p>
          <w:p w:rsidR="00757122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  <w:r w:rsidRPr="006C1C0E">
              <w:rPr>
                <w:b/>
              </w:rPr>
              <w:t>1.</w:t>
            </w:r>
            <w:r>
              <w:t xml:space="preserve"> Objętość artykułu</w:t>
            </w:r>
            <w:r w:rsidRPr="006C1C0E">
              <w:t xml:space="preserve"> </w:t>
            </w:r>
            <w:r>
              <w:t>powinna wynosić ok. 20 000 znaków</w:t>
            </w:r>
          </w:p>
          <w:p w:rsidR="003113E4" w:rsidRDefault="003113E4" w:rsidP="003113E4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  <w:r>
              <w:rPr>
                <w:b/>
              </w:rPr>
              <w:t>2</w:t>
            </w:r>
            <w:r w:rsidRPr="006C1C0E">
              <w:rPr>
                <w:b/>
              </w:rPr>
              <w:t>.</w:t>
            </w:r>
            <w:r w:rsidRPr="006C1C0E">
              <w:t xml:space="preserve"> Styl dokumentów – tekst pracy należy pisać czcionką typu TNR (Times New Roman) </w:t>
            </w:r>
            <w:r>
              <w:t xml:space="preserve">               </w:t>
            </w:r>
            <w:r w:rsidRPr="006C1C0E">
              <w:t xml:space="preserve">12 </w:t>
            </w:r>
            <w:proofErr w:type="spellStart"/>
            <w:r w:rsidRPr="006C1C0E">
              <w:t>pkt</w:t>
            </w:r>
            <w:proofErr w:type="spellEnd"/>
            <w:r w:rsidRPr="006C1C0E">
              <w:t>, 1,5 odstępu między wierszami; dopuszcza się stosowanie wyróżnień w tekście, np. kursywy i pogrubień tekstu, ale bez podkreślania liter, wyrazów i zdań.</w:t>
            </w:r>
            <w:r w:rsidRPr="004F21B9">
              <w:t xml:space="preserve"> </w:t>
            </w:r>
            <w:r>
              <w:t>M</w:t>
            </w:r>
            <w:r w:rsidRPr="004F21B9">
              <w:t>arginesy lustrzane: wszystkie – 2,5 cm, nagłówek i stopka 1,5 cm</w:t>
            </w:r>
            <w:r w:rsidRPr="006C1C0E">
              <w:t xml:space="preserve"> </w:t>
            </w:r>
            <w:r>
              <w:t>.</w:t>
            </w:r>
          </w:p>
          <w:p w:rsidR="003113E4" w:rsidRPr="006C1C0E" w:rsidRDefault="003113E4" w:rsidP="003113E4">
            <w:pPr>
              <w:pStyle w:val="Default"/>
              <w:spacing w:line="360" w:lineRule="auto"/>
              <w:jc w:val="both"/>
            </w:pP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  <w:r>
              <w:rPr>
                <w:b/>
              </w:rPr>
              <w:t>3</w:t>
            </w:r>
            <w:r w:rsidRPr="006C1C0E">
              <w:rPr>
                <w:b/>
              </w:rPr>
              <w:t>.</w:t>
            </w:r>
            <w:r w:rsidRPr="006C1C0E">
              <w:t xml:space="preserve"> Wielkość tabel i rysunków nie może przekraczać formatu B-5 (12,5 × 19,5 cm); preferowane wykresy dwuwymiarowe. Tabele i ilustracje powinny być ponumerowane zgodnie z kolejnością ich występowania w tekście. 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2A29B6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4. </w:t>
            </w:r>
            <w:r w:rsidR="003113E4" w:rsidRPr="002A29B6">
              <w:rPr>
                <w:rFonts w:ascii="Times New Roman" w:hAnsi="Times New Roman" w:cs="Times New Roman"/>
                <w:szCs w:val="24"/>
              </w:rPr>
              <w:t>Układ pracy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tytuł artykułu 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>– wersaliki, 14 pkt., pogrubione, wyrównanie do lewej,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odstęp pojedynczy,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szCs w:val="24"/>
              </w:rPr>
              <w:t xml:space="preserve">- dane 12 pkt., </w:t>
            </w:r>
            <w:r w:rsidRPr="004F21B9">
              <w:rPr>
                <w:rFonts w:ascii="Times New Roman" w:hAnsi="Times New Roman" w:cs="Times New Roman"/>
                <w:szCs w:val="24"/>
              </w:rPr>
              <w:t>wyrównanie do lewej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Jan Kowalski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Uniwersytet …………………………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Wydział ………………………………..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Studenckie Koło Naukowe ……………………..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ul. …………………….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…… - …… …………………………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Email: ………………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  <w:r w:rsidRPr="006C1C0E">
              <w:t>Tekst główny powinien być podzielony na rozdziały (opatrzone tytułami): „Wstęp”; „Materiał i metody”; „Wyniki i dyskusja”; „Wnioski” (lub „Podsumowanie”); „Bibliogra</w:t>
            </w:r>
            <w:r>
              <w:t xml:space="preserve">fia”; ewentualnie podziękowania. 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113E4" w:rsidRPr="002A29B6" w:rsidRDefault="003113E4" w:rsidP="003113E4">
            <w:pPr>
              <w:pStyle w:val="Default"/>
              <w:spacing w:line="360" w:lineRule="auto"/>
              <w:jc w:val="both"/>
            </w:pPr>
            <w:r w:rsidRPr="003113E4">
              <w:rPr>
                <w:b/>
              </w:rPr>
              <w:t>5</w:t>
            </w:r>
            <w:r w:rsidRPr="002A29B6">
              <w:t>.</w:t>
            </w:r>
            <w:r w:rsidR="002A29B6">
              <w:t xml:space="preserve"> </w:t>
            </w:r>
            <w:r w:rsidRPr="002A29B6">
              <w:t xml:space="preserve">Sposób cytowania: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 xml:space="preserve">praca jednego autora: w odsyłaczu bibliograficznym w tekście należy podać nazwisko autora i rok publikacji, np.: (Kowalski, 2009), lub pisać np.: zdaniem Kowalskiego (2009); przy zamieszczaniu cytatu należy podać numer strony, np.: (Kowalski, 2009, s. 52)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 xml:space="preserve">praca dwóch autorów: za każdym razem należy podawać oba nazwiska (umieszczając między nimi literę „i”) oraz rok publikacji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 xml:space="preserve">praca trzech, czterech lub pięciu autorów: </w:t>
            </w:r>
          </w:p>
          <w:p w:rsidR="003113E4" w:rsidRPr="006C1C0E" w:rsidRDefault="003113E4" w:rsidP="003113E4">
            <w:pPr>
              <w:pStyle w:val="Default"/>
              <w:spacing w:line="360" w:lineRule="auto"/>
              <w:ind w:left="720"/>
              <w:jc w:val="both"/>
            </w:pPr>
            <w:r>
              <w:tab/>
            </w:r>
            <w:r w:rsidRPr="006C1C0E">
              <w:t xml:space="preserve">– za pierwszym razem należy podać nazwiska wszystkich autorów oraz rok publikacji </w:t>
            </w:r>
          </w:p>
          <w:p w:rsidR="003113E4" w:rsidRPr="006C1C0E" w:rsidRDefault="003113E4" w:rsidP="003113E4">
            <w:pPr>
              <w:pStyle w:val="Default"/>
              <w:spacing w:line="360" w:lineRule="auto"/>
              <w:ind w:left="720"/>
              <w:jc w:val="both"/>
            </w:pPr>
            <w:r>
              <w:tab/>
            </w:r>
            <w:r w:rsidRPr="006C1C0E">
              <w:t xml:space="preserve">– w kolejnych odsyłaczach należy podawać tylko nazwisko pierwszego autora, dodając skrót „i in.”, oraz rok publikacji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>praca sześciu lub więcej autorów: za każdym razem należy podawać nazwisko tylko pierwszeg</w:t>
            </w:r>
            <w:r>
              <w:t>o autora, dodając skrót „i in.”</w:t>
            </w:r>
            <w:r w:rsidRPr="006C1C0E">
              <w:t xml:space="preserve"> oraz rok publikacji </w:t>
            </w:r>
          </w:p>
          <w:p w:rsidR="003113E4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>Kolejność odsyłaczy: przy powoływaniu się w tym samym nawiasi</w:t>
            </w:r>
            <w:r>
              <w:t>e na dwie lub więcej prac</w:t>
            </w:r>
            <w:r w:rsidRPr="006C1C0E">
              <w:t xml:space="preserve"> odsyłacze</w:t>
            </w:r>
            <w:r>
              <w:t xml:space="preserve"> należy</w:t>
            </w:r>
            <w:r w:rsidRPr="006C1C0E">
              <w:t xml:space="preserve"> ustawić w porządku alfabetycznym według nazwisk pierwszych autorów (tj. tak jak w wykazie piśmiennictwa) i oddzielić średnikiem. Prace tego samego autora należy uporządkować chronologicznie (zaczynając od najstarszych, a kończąc na pracach znajdujących się w druku); nazwisko autora podać tylko raz, a dla kolejnych prac wpisać tylko datę </w:t>
            </w: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</w:p>
          <w:p w:rsidR="003113E4" w:rsidRDefault="002A29B6" w:rsidP="003113E4">
            <w:pPr>
              <w:pStyle w:val="Default"/>
              <w:spacing w:line="360" w:lineRule="auto"/>
              <w:jc w:val="both"/>
            </w:pPr>
            <w:r>
              <w:rPr>
                <w:b/>
              </w:rPr>
              <w:t>6</w:t>
            </w:r>
            <w:r w:rsidR="003113E4" w:rsidRPr="003113E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113E4" w:rsidRPr="002A29B6">
              <w:t>Zapis bibliografii</w:t>
            </w:r>
            <w:r w:rsidR="003113E4" w:rsidRPr="003113E4">
              <w:t xml:space="preserve"> –</w:t>
            </w:r>
            <w:r w:rsidR="003113E4" w:rsidRPr="006C1C0E">
              <w:t xml:space="preserve"> wykaz piśmiennictwa należy zestawić w porządku alfabetycznym </w:t>
            </w:r>
            <w:r w:rsidR="003113E4">
              <w:t xml:space="preserve">             </w:t>
            </w:r>
            <w:r w:rsidR="003113E4" w:rsidRPr="006C1C0E">
              <w:t xml:space="preserve">w następujący sposób: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>Książka: nazwisko (-a) autora (-ów), inicjały imion; rok wydania (jeżeli z danego roku pochodzi więcej prac tego samego autora, po roku należy dodać oznaczenie literowe poszczególnych pozycji: a, b, c itd.); tytuł pracy; nazwa miejsca wydania</w:t>
            </w:r>
            <w:r>
              <w:t xml:space="preserve">                              </w:t>
            </w:r>
            <w:r w:rsidRPr="006C1C0E">
              <w:t xml:space="preserve"> i wydawnictwa </w:t>
            </w:r>
          </w:p>
          <w:p w:rsidR="001D56AC" w:rsidRPr="005D0EFA" w:rsidRDefault="005D0EFA" w:rsidP="005D0E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D0EFA">
              <w:rPr>
                <w:rFonts w:ascii="Times New Roman" w:hAnsi="Times New Roman" w:cs="Times New Roman"/>
                <w:b/>
                <w:szCs w:val="24"/>
              </w:rPr>
              <w:t>Przykładowa bibliografia</w:t>
            </w:r>
          </w:p>
          <w:p w:rsid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13E4">
              <w:rPr>
                <w:rFonts w:ascii="Times New Roman" w:hAnsi="Times New Roman" w:cs="Times New Roman"/>
              </w:rPr>
              <w:t xml:space="preserve">Adamowicz, M. (2015). Miejsce rodzinnych gospodarstw rolnych we Wspólnej Polityce Rolnej UE. W: M. Podstawka (red.), Ekonomiczne i prawne mechanizmy wspierania i ochrony rolnictwa rodzinnego. Praca zbiorowa (s. 122–141). Warszawa: </w:t>
            </w:r>
            <w:proofErr w:type="spellStart"/>
            <w:r w:rsidRPr="003113E4">
              <w:rPr>
                <w:rFonts w:ascii="Times New Roman" w:hAnsi="Times New Roman" w:cs="Times New Roman"/>
              </w:rPr>
              <w:t>Agrotec</w:t>
            </w:r>
            <w:proofErr w:type="spellEnd"/>
            <w:r w:rsidRPr="003113E4">
              <w:rPr>
                <w:rFonts w:ascii="Times New Roman" w:hAnsi="Times New Roman" w:cs="Times New Roman"/>
              </w:rPr>
              <w:t xml:space="preserve"> Polska. </w:t>
            </w:r>
          </w:p>
          <w:p w:rsid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13E4">
              <w:rPr>
                <w:rFonts w:ascii="Times New Roman" w:hAnsi="Times New Roman" w:cs="Times New Roman"/>
              </w:rPr>
              <w:t xml:space="preserve">Adamowicz, M., </w:t>
            </w:r>
            <w:proofErr w:type="spellStart"/>
            <w:r w:rsidRPr="003113E4">
              <w:rPr>
                <w:rFonts w:ascii="Times New Roman" w:hAnsi="Times New Roman" w:cs="Times New Roman"/>
              </w:rPr>
              <w:t>Szepeluk</w:t>
            </w:r>
            <w:proofErr w:type="spellEnd"/>
            <w:r w:rsidRPr="003113E4">
              <w:rPr>
                <w:rFonts w:ascii="Times New Roman" w:hAnsi="Times New Roman" w:cs="Times New Roman"/>
              </w:rPr>
              <w:t xml:space="preserve">, A. (2016). Wsparcie młodych rolników jako element polityki rolnej Unii Europejskiej. Zagadnienia Ekonomiki Rolnej, 3, s. 106–128. </w:t>
            </w:r>
          </w:p>
          <w:p w:rsid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0EFA">
              <w:rPr>
                <w:rFonts w:ascii="Times New Roman" w:hAnsi="Times New Roman" w:cs="Times New Roman"/>
              </w:rPr>
              <w:lastRenderedPageBreak/>
              <w:t>Rozporządzenia Ministra Rolnictwa i Rozwoju Wsi z dnia 12 marca 2015 r. w sprawie szczegółowych warunków i trybu przyznawania płatności bezpośrednich i płatności niezwiązanej do tytoniu. Tj. Dz. U. RP z dnia 13 marca 2015 r. Poz. 351.</w:t>
            </w:r>
          </w:p>
          <w:p w:rsid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0EFA">
              <w:rPr>
                <w:rFonts w:ascii="Times New Roman" w:hAnsi="Times New Roman" w:cs="Times New Roman"/>
              </w:rPr>
              <w:t xml:space="preserve">Stefańska, K. (2011). Sytuacja prawna młodych rolników w procesie zmiany generacji w rolnictwie. Studia </w:t>
            </w:r>
            <w:proofErr w:type="spellStart"/>
            <w:r w:rsidRPr="005D0EFA">
              <w:rPr>
                <w:rFonts w:ascii="Times New Roman" w:hAnsi="Times New Roman" w:cs="Times New Roman"/>
              </w:rPr>
              <w:t>Iuridica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Agraria</w:t>
            </w:r>
            <w:proofErr w:type="spellEnd"/>
            <w:r w:rsidRPr="005D0EFA">
              <w:rPr>
                <w:rFonts w:ascii="Times New Roman" w:hAnsi="Times New Roman" w:cs="Times New Roman"/>
              </w:rPr>
              <w:t>, 9, 172–184.</w:t>
            </w:r>
          </w:p>
          <w:p w:rsidR="005D0EFA" w:rsidRPr="005D0EFA" w:rsidRDefault="005D0EFA" w:rsidP="005D0E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D0EFA">
              <w:rPr>
                <w:rFonts w:ascii="Times New Roman" w:hAnsi="Times New Roman" w:cs="Times New Roman"/>
                <w:b/>
              </w:rPr>
              <w:t>Wykaz stron internetowych</w:t>
            </w:r>
          </w:p>
          <w:p w:rsid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EFA">
              <w:rPr>
                <w:rFonts w:ascii="Times New Roman" w:hAnsi="Times New Roman" w:cs="Times New Roman"/>
              </w:rPr>
              <w:t>Eurostat</w:t>
            </w:r>
            <w:proofErr w:type="spellEnd"/>
            <w:r w:rsidRPr="005D0EFA">
              <w:rPr>
                <w:rFonts w:ascii="Times New Roman" w:hAnsi="Times New Roman" w:cs="Times New Roman"/>
              </w:rPr>
              <w:t>, http://ec.europa.eu/eurostat/data/database (</w:t>
            </w:r>
            <w:proofErr w:type="spellStart"/>
            <w:r w:rsidRPr="005D0EFA">
              <w:rPr>
                <w:rFonts w:ascii="Times New Roman" w:hAnsi="Times New Roman" w:cs="Times New Roman"/>
              </w:rPr>
              <w:t>Labour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force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categories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D0EFA">
              <w:rPr>
                <w:rFonts w:ascii="Times New Roman" w:hAnsi="Times New Roman" w:cs="Times New Roman"/>
              </w:rPr>
              <w:t>number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D0EFA">
              <w:rPr>
                <w:rFonts w:ascii="Times New Roman" w:hAnsi="Times New Roman" w:cs="Times New Roman"/>
              </w:rPr>
              <w:t>persons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and farm </w:t>
            </w:r>
            <w:proofErr w:type="spellStart"/>
            <w:r w:rsidRPr="005D0EFA">
              <w:rPr>
                <w:rFonts w:ascii="Times New Roman" w:hAnsi="Times New Roman" w:cs="Times New Roman"/>
              </w:rPr>
              <w:t>work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(AWU) by sex of </w:t>
            </w:r>
            <w:proofErr w:type="spellStart"/>
            <w:r w:rsidRPr="005D0EFA">
              <w:rPr>
                <w:rFonts w:ascii="Times New Roman" w:hAnsi="Times New Roman" w:cs="Times New Roman"/>
              </w:rPr>
              <w:t>worker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, legal </w:t>
            </w:r>
            <w:proofErr w:type="spellStart"/>
            <w:r w:rsidRPr="005D0EFA">
              <w:rPr>
                <w:rFonts w:ascii="Times New Roman" w:hAnsi="Times New Roman" w:cs="Times New Roman"/>
              </w:rPr>
              <w:t>satus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of holding and </w:t>
            </w:r>
            <w:proofErr w:type="spellStart"/>
            <w:r w:rsidRPr="005D0EFA">
              <w:rPr>
                <w:rFonts w:ascii="Times New Roman" w:hAnsi="Times New Roman" w:cs="Times New Roman"/>
              </w:rPr>
              <w:t>agricultural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size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of farm (UAA) [</w:t>
            </w:r>
            <w:proofErr w:type="spellStart"/>
            <w:r w:rsidRPr="005D0EFA">
              <w:rPr>
                <w:rFonts w:ascii="Times New Roman" w:hAnsi="Times New Roman" w:cs="Times New Roman"/>
              </w:rPr>
              <w:t>ef_lflegaa</w:t>
            </w:r>
            <w:proofErr w:type="spellEnd"/>
            <w:r w:rsidRPr="005D0EFA">
              <w:rPr>
                <w:rFonts w:ascii="Times New Roman" w:hAnsi="Times New Roman" w:cs="Times New Roman"/>
              </w:rPr>
              <w:t>], 16.05.2016)</w:t>
            </w:r>
          </w:p>
          <w:p w:rsidR="003113E4" w:rsidRP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Eurostat</w:t>
            </w:r>
            <w:proofErr w:type="spellEnd"/>
            <w:r w:rsidRPr="005D0EFA">
              <w:rPr>
                <w:rFonts w:ascii="Times New Roman" w:hAnsi="Times New Roman" w:cs="Times New Roman"/>
              </w:rPr>
              <w:t>, http://ec.europa.eu/eurostat/data/database (</w:t>
            </w:r>
            <w:proofErr w:type="spellStart"/>
            <w:r w:rsidRPr="005D0EFA">
              <w:rPr>
                <w:rFonts w:ascii="Times New Roman" w:hAnsi="Times New Roman" w:cs="Times New Roman"/>
              </w:rPr>
              <w:t>Support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5D0EFA">
              <w:rPr>
                <w:rFonts w:ascii="Times New Roman" w:hAnsi="Times New Roman" w:cs="Times New Roman"/>
              </w:rPr>
              <w:t>rural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development: </w:t>
            </w:r>
            <w:proofErr w:type="spellStart"/>
            <w:r w:rsidRPr="005D0EFA">
              <w:rPr>
                <w:rFonts w:ascii="Times New Roman" w:hAnsi="Times New Roman" w:cs="Times New Roman"/>
              </w:rPr>
              <w:t>number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D0EFA">
              <w:rPr>
                <w:rFonts w:ascii="Times New Roman" w:hAnsi="Times New Roman" w:cs="Times New Roman"/>
              </w:rPr>
              <w:t>farms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EFA">
              <w:rPr>
                <w:rFonts w:ascii="Times New Roman" w:hAnsi="Times New Roman" w:cs="Times New Roman"/>
              </w:rPr>
              <w:t>agricultural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area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, standard </w:t>
            </w:r>
            <w:proofErr w:type="spellStart"/>
            <w:r w:rsidRPr="005D0EFA">
              <w:rPr>
                <w:rFonts w:ascii="Times New Roman" w:hAnsi="Times New Roman" w:cs="Times New Roman"/>
              </w:rPr>
              <w:t>output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(SO) and </w:t>
            </w:r>
            <w:proofErr w:type="spellStart"/>
            <w:r w:rsidRPr="005D0EFA">
              <w:rPr>
                <w:rFonts w:ascii="Times New Roman" w:hAnsi="Times New Roman" w:cs="Times New Roman"/>
              </w:rPr>
              <w:t>livestock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(LSU) by </w:t>
            </w:r>
            <w:proofErr w:type="spellStart"/>
            <w:r w:rsidRPr="005D0EFA">
              <w:rPr>
                <w:rFonts w:ascii="Times New Roman" w:hAnsi="Times New Roman" w:cs="Times New Roman"/>
              </w:rPr>
              <w:t>age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and sex of </w:t>
            </w:r>
            <w:proofErr w:type="spellStart"/>
            <w:r w:rsidRPr="005D0EFA">
              <w:rPr>
                <w:rFonts w:ascii="Times New Roman" w:hAnsi="Times New Roman" w:cs="Times New Roman"/>
              </w:rPr>
              <w:t>holder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5D0EFA">
              <w:rPr>
                <w:rFonts w:ascii="Times New Roman" w:hAnsi="Times New Roman" w:cs="Times New Roman"/>
              </w:rPr>
              <w:t>ef_ogardsexage</w:t>
            </w:r>
            <w:proofErr w:type="spellEnd"/>
            <w:r w:rsidRPr="005D0EFA">
              <w:rPr>
                <w:rFonts w:ascii="Times New Roman" w:hAnsi="Times New Roman" w:cs="Times New Roman"/>
              </w:rPr>
              <w:t>] 16.05.2016)</w:t>
            </w:r>
          </w:p>
        </w:tc>
      </w:tr>
      <w:tr w:rsidR="0096277C" w:rsidRPr="004F21B9" w:rsidTr="0096277C">
        <w:tc>
          <w:tcPr>
            <w:tcW w:w="9212" w:type="dxa"/>
          </w:tcPr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</w:p>
          <w:p w:rsidR="00AA065B" w:rsidRPr="004F21B9" w:rsidRDefault="00AA065B" w:rsidP="00AA0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F4A48" w:rsidRPr="004F21B9" w:rsidRDefault="00B715D7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Artykuły nadesł</w:t>
            </w:r>
            <w:r w:rsidR="001A3F6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ane do 09</w:t>
            </w:r>
            <w:r w:rsidR="00C75C6A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czerwca</w:t>
            </w:r>
            <w:r w:rsidR="001D56AC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2017</w:t>
            </w:r>
            <w:r w:rsidR="0075712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r. 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zostaną opublikowane do</w:t>
            </w:r>
            <w:r w:rsidR="001A3F6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dn. 30</w:t>
            </w:r>
            <w:r w:rsidR="009D53C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.06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.2017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r.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               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 w:rsidR="001A3F6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i przekazane uczestnikom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Konferencji</w:t>
            </w:r>
            <w:r w:rsidR="001A3F6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pocztą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. Osoby, które nie zdążą nadesłać artykuł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ów do </w:t>
            </w:r>
            <w:r w:rsidR="001A3F6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09</w:t>
            </w:r>
            <w:r w:rsidR="00C75C6A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czerwca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2017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r.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proszone s</w:t>
            </w:r>
            <w:r w:rsidR="009D53C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ą o przesłanie ich do 05 września</w:t>
            </w:r>
            <w:r w:rsidR="00D035D9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2017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r.,</w:t>
            </w:r>
            <w:r w:rsidR="009D53C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aby mogły ukazać się we wrześniu</w:t>
            </w:r>
            <w:r w:rsidR="00FF4A48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2017r. </w:t>
            </w:r>
          </w:p>
          <w:p w:rsidR="00FF4A48" w:rsidRPr="004F21B9" w:rsidRDefault="00FF4A48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</w:p>
          <w:p w:rsidR="00B715D7" w:rsidRPr="004F21B9" w:rsidRDefault="00B715D7" w:rsidP="00AA0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ZALECA SIĘ</w:t>
            </w:r>
            <w:r w:rsidR="00B46B4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,</w:t>
            </w: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 xml:space="preserve"> ABY ARTYKUŁY STUDENTÓW ZOSTAŁY PRZECZYTANE PRZEZ OPIEKUNÓW NAUKOWYCH, ZAŚ ARTYKUŁY DOKTORA</w:t>
            </w:r>
            <w:r w:rsidR="0075712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NTÓW PRZEZ PROMOTORÓW NAUKOWYCH</w:t>
            </w: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color w:val="000000" w:themeColor="text1"/>
                <w:szCs w:val="24"/>
              </w:rPr>
              <w:t>Artykuły niespełniające wymagań będą odsyłane autorom.</w:t>
            </w: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ARTYKUŁY PROSZĘ PRZESŁAĆ NA</w:t>
            </w:r>
            <w:r w:rsidR="00757122"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 E-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MAIL: 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rachwal.konferencjenaukowe@gmail.com</w:t>
            </w:r>
          </w:p>
          <w:p w:rsidR="0096277C" w:rsidRPr="004F21B9" w:rsidRDefault="0096277C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96277C" w:rsidRPr="004F21B9" w:rsidTr="0096277C">
        <w:tc>
          <w:tcPr>
            <w:tcW w:w="9212" w:type="dxa"/>
          </w:tcPr>
          <w:p w:rsidR="00B46B42" w:rsidRPr="004F21B9" w:rsidRDefault="009847CE" w:rsidP="00283C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34290</wp:posOffset>
                  </wp:positionV>
                  <wp:extent cx="1695450" cy="1190625"/>
                  <wp:effectExtent l="19050" t="0" r="0" b="0"/>
                  <wp:wrapNone/>
                  <wp:docPr id="1" name="Obraz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6B42"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Piotr Rachwał</w:t>
            </w:r>
          </w:p>
          <w:p w:rsidR="00B46B42" w:rsidRPr="004F21B9" w:rsidRDefault="00B46B42" w:rsidP="00283C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Konferencje Naukowe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ul. Gen. Leopolda Okulickiego 51D/20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31-637 Kraków</w:t>
            </w:r>
            <w:r w:rsidRPr="004F21B9">
              <w:rPr>
                <w:color w:val="848282"/>
                <w:sz w:val="21"/>
                <w:szCs w:val="21"/>
              </w:rPr>
              <w:t xml:space="preserve">, </w:t>
            </w: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woj. małopolskie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Telefon: + 48 530-952-481</w:t>
            </w:r>
          </w:p>
          <w:p w:rsidR="00AA065B" w:rsidRPr="004F21B9" w:rsidRDefault="00AA065B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www.konferencjenaukowe.</w:t>
            </w:r>
            <w:r w:rsidR="00E67D7A"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com.</w:t>
            </w: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pl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Email: rachwal.konferencjenaukowe@gmail.com</w:t>
            </w:r>
          </w:p>
          <w:p w:rsidR="0096277C" w:rsidRPr="004F21B9" w:rsidRDefault="00B46B42" w:rsidP="00AA065B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NIP: 573-272-51-36, REGON: 365643034</w:t>
            </w:r>
          </w:p>
        </w:tc>
      </w:tr>
    </w:tbl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312B74" w:rsidRPr="004F21B9" w:rsidRDefault="00312B74" w:rsidP="0096277C">
      <w:pPr>
        <w:rPr>
          <w:rFonts w:ascii="Times New Roman" w:hAnsi="Times New Roman" w:cs="Times New Roman"/>
        </w:rPr>
      </w:pPr>
    </w:p>
    <w:sectPr w:rsidR="00312B74" w:rsidRPr="004F21B9" w:rsidSect="0031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AC1"/>
    <w:multiLevelType w:val="hybridMultilevel"/>
    <w:tmpl w:val="061E046A"/>
    <w:lvl w:ilvl="0" w:tplc="51441F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1A38"/>
    <w:multiLevelType w:val="hybridMultilevel"/>
    <w:tmpl w:val="C5B42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22D1"/>
    <w:multiLevelType w:val="hybridMultilevel"/>
    <w:tmpl w:val="E13E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623DB"/>
    <w:multiLevelType w:val="hybridMultilevel"/>
    <w:tmpl w:val="327C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77C"/>
    <w:rsid w:val="000153DB"/>
    <w:rsid w:val="00020DD0"/>
    <w:rsid w:val="00086704"/>
    <w:rsid w:val="001A3F69"/>
    <w:rsid w:val="001D56AC"/>
    <w:rsid w:val="00283C03"/>
    <w:rsid w:val="002A29B6"/>
    <w:rsid w:val="002D7AD8"/>
    <w:rsid w:val="002E7443"/>
    <w:rsid w:val="003113E4"/>
    <w:rsid w:val="00312B74"/>
    <w:rsid w:val="003602DA"/>
    <w:rsid w:val="003C0116"/>
    <w:rsid w:val="003D1D87"/>
    <w:rsid w:val="00410D49"/>
    <w:rsid w:val="004F21B9"/>
    <w:rsid w:val="0050767C"/>
    <w:rsid w:val="0057499A"/>
    <w:rsid w:val="005801A7"/>
    <w:rsid w:val="005D0EFA"/>
    <w:rsid w:val="00752E40"/>
    <w:rsid w:val="00757122"/>
    <w:rsid w:val="00770149"/>
    <w:rsid w:val="00840749"/>
    <w:rsid w:val="0096277C"/>
    <w:rsid w:val="009847CE"/>
    <w:rsid w:val="009D53C9"/>
    <w:rsid w:val="00AA065B"/>
    <w:rsid w:val="00B442F9"/>
    <w:rsid w:val="00B46B42"/>
    <w:rsid w:val="00B715D7"/>
    <w:rsid w:val="00B86771"/>
    <w:rsid w:val="00BA2DD0"/>
    <w:rsid w:val="00C75C6A"/>
    <w:rsid w:val="00CB438C"/>
    <w:rsid w:val="00D035D9"/>
    <w:rsid w:val="00D06131"/>
    <w:rsid w:val="00DE20F4"/>
    <w:rsid w:val="00E67D7A"/>
    <w:rsid w:val="00EA0971"/>
    <w:rsid w:val="00FA44C0"/>
    <w:rsid w:val="00F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7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277C"/>
    <w:pPr>
      <w:ind w:left="720"/>
      <w:contextualSpacing/>
    </w:pPr>
  </w:style>
  <w:style w:type="paragraph" w:customStyle="1" w:styleId="font8">
    <w:name w:val="font_8"/>
    <w:basedOn w:val="Normalny"/>
    <w:rsid w:val="00B4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ackcolor10">
    <w:name w:val="backcolor_10"/>
    <w:basedOn w:val="Domylnaczcionkaakapitu"/>
    <w:rsid w:val="00B46B42"/>
  </w:style>
  <w:style w:type="paragraph" w:styleId="Tekstdymka">
    <w:name w:val="Balloon Text"/>
    <w:basedOn w:val="Normalny"/>
    <w:link w:val="TekstdymkaZnak"/>
    <w:uiPriority w:val="99"/>
    <w:semiHidden/>
    <w:unhideWhenUsed/>
    <w:rsid w:val="00984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3E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6CCCA-32CB-4021-8F77-E9C9B000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7</cp:revision>
  <dcterms:created xsi:type="dcterms:W3CDTF">2017-04-14T15:11:00Z</dcterms:created>
  <dcterms:modified xsi:type="dcterms:W3CDTF">2017-05-08T08:28:00Z</dcterms:modified>
</cp:coreProperties>
</file>