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24" w:rsidRDefault="00024524" w:rsidP="00BF426F">
      <w:pPr>
        <w:spacing w:line="360" w:lineRule="auto"/>
        <w:jc w:val="center"/>
        <w:rPr>
          <w:b/>
          <w:sz w:val="28"/>
          <w:szCs w:val="28"/>
        </w:rPr>
      </w:pPr>
    </w:p>
    <w:p w:rsidR="00BF6509" w:rsidRPr="00F71ADD" w:rsidRDefault="007F6AB2" w:rsidP="00BF42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3</w:t>
      </w:r>
    </w:p>
    <w:p w:rsidR="00BF6509" w:rsidRPr="00BF6509" w:rsidRDefault="00BF6509" w:rsidP="00F71ADD">
      <w:pPr>
        <w:spacing w:line="360" w:lineRule="auto"/>
        <w:jc w:val="center"/>
      </w:pPr>
      <w:r w:rsidRPr="00BF6509">
        <w:t xml:space="preserve">Wydziałowej Komisji Wyborczej </w:t>
      </w:r>
      <w:r>
        <w:t xml:space="preserve">(WKW) </w:t>
      </w:r>
      <w:r w:rsidR="007F6AB2">
        <w:t>z dnia 4</w:t>
      </w:r>
      <w:r w:rsidR="00572A85">
        <w:t xml:space="preserve"> </w:t>
      </w:r>
      <w:r w:rsidR="00E01687">
        <w:t>lutego</w:t>
      </w:r>
      <w:r w:rsidR="00572A85">
        <w:t xml:space="preserve"> 2016</w:t>
      </w:r>
      <w:r w:rsidR="003B7114">
        <w:t xml:space="preserve"> </w:t>
      </w:r>
      <w:r w:rsidR="00572A85">
        <w:t>r.</w:t>
      </w:r>
    </w:p>
    <w:p w:rsidR="00BF6509" w:rsidRPr="00BF6509" w:rsidRDefault="00BF6509" w:rsidP="00D16902">
      <w:pPr>
        <w:spacing w:line="360" w:lineRule="auto"/>
        <w:rPr>
          <w:b/>
        </w:rPr>
      </w:pPr>
    </w:p>
    <w:p w:rsidR="00E01687" w:rsidRDefault="00BF6509" w:rsidP="00BF426F">
      <w:pPr>
        <w:spacing w:line="360" w:lineRule="auto"/>
        <w:ind w:firstLine="705"/>
        <w:jc w:val="both"/>
      </w:pPr>
      <w:r w:rsidRPr="00BF6509">
        <w:t>Wypełniając postanowienia §</w:t>
      </w:r>
      <w:r>
        <w:t xml:space="preserve"> </w:t>
      </w:r>
      <w:r w:rsidR="00E01687">
        <w:t>1 pkt. 4</w:t>
      </w:r>
      <w:r w:rsidRPr="00BF6509">
        <w:t xml:space="preserve"> </w:t>
      </w:r>
      <w:r>
        <w:t>Ordynacji Wyborczej stanowiącej załącznik nr 1 do Statusu Zachodniopomorskiego Uniwersytetu Technologicznego w Szczecinie WKW</w:t>
      </w:r>
      <w:r w:rsidR="00237226">
        <w:t xml:space="preserve"> </w:t>
      </w:r>
      <w:r>
        <w:t>informuje, że</w:t>
      </w:r>
      <w:r w:rsidR="00CB6775">
        <w:t xml:space="preserve"> w </w:t>
      </w:r>
      <w:r w:rsidR="007F6AB2">
        <w:t>dniu 4</w:t>
      </w:r>
      <w:r w:rsidR="00E01687">
        <w:t>.02.2016 r.</w:t>
      </w:r>
      <w:r w:rsidR="00873548">
        <w:t>,</w:t>
      </w:r>
      <w:r w:rsidR="00E01687">
        <w:t xml:space="preserve"> </w:t>
      </w:r>
      <w:r w:rsidR="00C25E10">
        <w:t>na zebranie uczelniane</w:t>
      </w:r>
      <w:r w:rsidR="00024524">
        <w:t xml:space="preserve"> ZUT w </w:t>
      </w:r>
      <w:r w:rsidR="00E01687">
        <w:t xml:space="preserve">Szczecinie z grupy </w:t>
      </w:r>
      <w:r w:rsidR="007F6AB2">
        <w:t>pozostałych nauczycieli akademickich</w:t>
      </w:r>
      <w:r w:rsidR="00E01687">
        <w:t xml:space="preserve"> </w:t>
      </w:r>
      <w:r w:rsidR="007F6AB2">
        <w:t>na 3</w:t>
      </w:r>
      <w:r w:rsidR="00BA453B">
        <w:t xml:space="preserve"> </w:t>
      </w:r>
      <w:r w:rsidR="007F6AB2">
        <w:t>delegatów</w:t>
      </w:r>
      <w:r w:rsidR="00637A8A">
        <w:t xml:space="preserve">, </w:t>
      </w:r>
      <w:r w:rsidR="00024524">
        <w:t>ustalonych przez Senat ZUT w </w:t>
      </w:r>
      <w:r w:rsidR="00BA453B">
        <w:t xml:space="preserve">Szczecinie (Uchwała nr 8 z dn. 25.01.2016 r.) </w:t>
      </w:r>
      <w:r w:rsidR="007F6AB2">
        <w:t>zostało wybranych</w:t>
      </w:r>
      <w:r w:rsidR="00C25E10">
        <w:t xml:space="preserve"> (zgodnie z </w:t>
      </w:r>
      <w:r w:rsidR="00C25E10" w:rsidRPr="00BF6509">
        <w:t>§</w:t>
      </w:r>
      <w:r w:rsidR="00C25E10">
        <w:t xml:space="preserve"> </w:t>
      </w:r>
      <w:r w:rsidR="00C25E10">
        <w:t xml:space="preserve">26 </w:t>
      </w:r>
      <w:r w:rsidR="00C25E10">
        <w:t>Ordynacji Wyborczej</w:t>
      </w:r>
      <w:r w:rsidR="00C25E10">
        <w:t>)</w:t>
      </w:r>
      <w:r w:rsidR="007F6AB2">
        <w:t xml:space="preserve"> 2</w:t>
      </w:r>
      <w:r w:rsidR="00873548">
        <w:t xml:space="preserve"> </w:t>
      </w:r>
      <w:r w:rsidR="007F6AB2">
        <w:t>delegatów</w:t>
      </w:r>
      <w:r w:rsidR="00C27E6D">
        <w:t>, w </w:t>
      </w:r>
      <w:r w:rsidR="00873548">
        <w:t>osobach</w:t>
      </w:r>
      <w:r w:rsidR="0023584F">
        <w:t xml:space="preserve"> </w:t>
      </w:r>
      <w:r w:rsidR="00703474">
        <w:t>(</w:t>
      </w:r>
      <w:r w:rsidR="00024524">
        <w:t>w </w:t>
      </w:r>
      <w:r w:rsidR="0023584F">
        <w:t>kolejności największej liczby oddanych głosów</w:t>
      </w:r>
      <w:r w:rsidR="00703474">
        <w:t>)</w:t>
      </w:r>
      <w:r w:rsidR="00E01687">
        <w:t>:</w:t>
      </w:r>
    </w:p>
    <w:p w:rsidR="00E01687" w:rsidRDefault="007F6AB2" w:rsidP="00E01687">
      <w:pPr>
        <w:pStyle w:val="Akapitzlist"/>
        <w:numPr>
          <w:ilvl w:val="0"/>
          <w:numId w:val="1"/>
        </w:numPr>
        <w:spacing w:line="360" w:lineRule="auto"/>
        <w:jc w:val="both"/>
      </w:pPr>
      <w:r>
        <w:t>dr inż. Żochowska-Kujawska Joanna</w:t>
      </w:r>
    </w:p>
    <w:p w:rsidR="00E01687" w:rsidRDefault="007F6AB2" w:rsidP="00E01687">
      <w:pPr>
        <w:pStyle w:val="Akapitzlist"/>
        <w:numPr>
          <w:ilvl w:val="0"/>
          <w:numId w:val="1"/>
        </w:numPr>
        <w:spacing w:line="360" w:lineRule="auto"/>
        <w:jc w:val="both"/>
      </w:pPr>
      <w:r>
        <w:t>dr inż. Bienkiewicz Grzegorz</w:t>
      </w:r>
      <w:bookmarkStart w:id="0" w:name="_GoBack"/>
      <w:bookmarkEnd w:id="0"/>
    </w:p>
    <w:p w:rsidR="00497FA4" w:rsidRDefault="00BA453B" w:rsidP="00497FA4">
      <w:pPr>
        <w:spacing w:line="360" w:lineRule="auto"/>
        <w:jc w:val="both"/>
      </w:pPr>
      <w:r>
        <w:t xml:space="preserve">Wydziałowa Komisja Wyborcza informuje, że </w:t>
      </w:r>
      <w:r w:rsidR="00E526C2">
        <w:t xml:space="preserve">z uwagi na </w:t>
      </w:r>
      <w:r w:rsidR="00393815">
        <w:t xml:space="preserve">niewybranie 1 </w:t>
      </w:r>
      <w:r w:rsidR="007F6AB2">
        <w:t>delegata</w:t>
      </w:r>
      <w:r w:rsidR="00BE78AA">
        <w:t>,</w:t>
      </w:r>
      <w:r w:rsidR="00E526C2">
        <w:t xml:space="preserve"> do drugiej tury wyborów</w:t>
      </w:r>
      <w:r w:rsidR="007F6AB2">
        <w:t xml:space="preserve"> przechodzi</w:t>
      </w:r>
      <w:r w:rsidR="00E526C2">
        <w:t xml:space="preserve"> dw</w:t>
      </w:r>
      <w:r w:rsidR="007F6AB2">
        <w:t>oje kandydatów, którzy uzyskali taką samą największą</w:t>
      </w:r>
      <w:r w:rsidR="001A6223">
        <w:t xml:space="preserve"> liczbę głosów</w:t>
      </w:r>
      <w:r w:rsidR="00BE78AA">
        <w:t xml:space="preserve"> (</w:t>
      </w:r>
      <w:r w:rsidR="00BE78AA" w:rsidRPr="00BF6509">
        <w:t>§</w:t>
      </w:r>
      <w:r w:rsidR="00BE78AA">
        <w:t xml:space="preserve"> 1 pkt. 9</w:t>
      </w:r>
      <w:r w:rsidR="00BE78AA" w:rsidRPr="00BF6509">
        <w:t xml:space="preserve"> </w:t>
      </w:r>
      <w:r w:rsidR="00BE78AA">
        <w:t>Ordynacji Wyborczej)</w:t>
      </w:r>
      <w:r w:rsidR="00E526C2">
        <w:t>:</w:t>
      </w:r>
    </w:p>
    <w:p w:rsidR="001A6223" w:rsidRDefault="00C27E6D" w:rsidP="001A6223">
      <w:pPr>
        <w:pStyle w:val="Akapitzlist"/>
        <w:numPr>
          <w:ilvl w:val="0"/>
          <w:numId w:val="2"/>
        </w:numPr>
        <w:spacing w:line="360" w:lineRule="auto"/>
        <w:jc w:val="both"/>
      </w:pPr>
      <w:r>
        <w:t>dr inż. Sawicki Wojciech</w:t>
      </w:r>
    </w:p>
    <w:p w:rsidR="001A6223" w:rsidRDefault="00C27E6D" w:rsidP="001A6223">
      <w:pPr>
        <w:pStyle w:val="Akapitzlist"/>
        <w:numPr>
          <w:ilvl w:val="0"/>
          <w:numId w:val="2"/>
        </w:numPr>
        <w:spacing w:line="360" w:lineRule="auto"/>
        <w:jc w:val="both"/>
      </w:pPr>
      <w:r>
        <w:t>dr inż. Strzelczak Agnieszka</w:t>
      </w:r>
    </w:p>
    <w:p w:rsidR="00C27E6D" w:rsidRDefault="00BE78AA" w:rsidP="00C27E6D">
      <w:pPr>
        <w:spacing w:line="360" w:lineRule="auto"/>
        <w:jc w:val="both"/>
      </w:pPr>
      <w:r>
        <w:t xml:space="preserve">Druga tura wyborów, </w:t>
      </w:r>
      <w:r w:rsidR="003E61AB">
        <w:t>WKW przypomina</w:t>
      </w:r>
      <w:r w:rsidR="00962679">
        <w:t>,</w:t>
      </w:r>
      <w:r w:rsidR="00C27E6D">
        <w:t xml:space="preserve"> odbędzie się dn. 8</w:t>
      </w:r>
      <w:r>
        <w:t>.02.2016 r.</w:t>
      </w:r>
      <w:r w:rsidR="00FF212E">
        <w:t xml:space="preserve"> </w:t>
      </w:r>
      <w:r w:rsidR="00C27E6D">
        <w:t>(hol budynku przy ul. Papieża Pawła VI 3 oraz ul. Kazimierza Królewicza 4) w godzinach od 9.00 do 15.00.</w:t>
      </w:r>
    </w:p>
    <w:p w:rsidR="00BA453B" w:rsidRPr="00BF6509" w:rsidRDefault="00BE78AA" w:rsidP="00C27E6D">
      <w:pPr>
        <w:spacing w:line="360" w:lineRule="auto"/>
        <w:jc w:val="both"/>
      </w:pPr>
      <w:r>
        <w:t xml:space="preserve">W przypadku niedokonania wyboru </w:t>
      </w:r>
      <w:r w:rsidR="00C27E6D">
        <w:t>delegata</w:t>
      </w:r>
      <w:r>
        <w:t xml:space="preserve"> </w:t>
      </w:r>
      <w:r w:rsidR="00962679">
        <w:t>WKW</w:t>
      </w:r>
      <w:r>
        <w:t xml:space="preserve"> </w:t>
      </w:r>
      <w:r w:rsidR="00393815">
        <w:t>ustala</w:t>
      </w:r>
      <w:r w:rsidR="00C27E6D">
        <w:t xml:space="preserve"> kolejną turę na 11.02.2016 r. </w:t>
      </w:r>
      <w:r w:rsidR="00C27E6D">
        <w:t>(hol budynku przy ul. Papieża Pawła VI 3 oraz ul. Kazimierza Królewicza 4) w godzinach od 9.00 do 15.00.</w:t>
      </w:r>
    </w:p>
    <w:p w:rsidR="00BF6509" w:rsidRDefault="00BF6509" w:rsidP="00BF6509">
      <w:pPr>
        <w:ind w:firstLine="705"/>
        <w:jc w:val="both"/>
      </w:pPr>
    </w:p>
    <w:p w:rsidR="00AA3960" w:rsidRPr="00BF6509" w:rsidRDefault="00AA3960" w:rsidP="00BF6509">
      <w:pPr>
        <w:ind w:firstLine="705"/>
        <w:jc w:val="both"/>
      </w:pPr>
    </w:p>
    <w:p w:rsidR="005D7E6F" w:rsidRDefault="005D7E6F" w:rsidP="005D7E6F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BF6509" w:rsidRPr="00BF6509">
        <w:t xml:space="preserve"> </w:t>
      </w:r>
    </w:p>
    <w:p w:rsidR="00BF6509" w:rsidRPr="00BF6509" w:rsidRDefault="005D7E6F" w:rsidP="005D7E6F">
      <w:pPr>
        <w:ind w:firstLine="705"/>
        <w:jc w:val="both"/>
      </w:pPr>
      <w:r>
        <w:t xml:space="preserve">                                                           </w:t>
      </w:r>
      <w:r w:rsidR="00BF6509" w:rsidRPr="00BF6509">
        <w:t>Wydziałowej Komisji Wyborczej</w:t>
      </w:r>
    </w:p>
    <w:p w:rsidR="00BF6509" w:rsidRPr="00BF6509" w:rsidRDefault="00BF6509" w:rsidP="00BF6509">
      <w:pPr>
        <w:jc w:val="both"/>
      </w:pPr>
    </w:p>
    <w:p w:rsidR="00BF6509" w:rsidRPr="00BF6509" w:rsidRDefault="005D7E6F" w:rsidP="00BF6509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p w:rsidR="006358C7" w:rsidRPr="00BF6509" w:rsidRDefault="006358C7"/>
    <w:sectPr w:rsidR="006358C7" w:rsidRPr="00BF6509" w:rsidSect="008735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4E41"/>
    <w:multiLevelType w:val="hybridMultilevel"/>
    <w:tmpl w:val="C8C004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C9F7E72"/>
    <w:multiLevelType w:val="hybridMultilevel"/>
    <w:tmpl w:val="681098B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9"/>
    <w:rsid w:val="00024524"/>
    <w:rsid w:val="00193093"/>
    <w:rsid w:val="001A6223"/>
    <w:rsid w:val="001E627E"/>
    <w:rsid w:val="0023584F"/>
    <w:rsid w:val="00237226"/>
    <w:rsid w:val="002769C1"/>
    <w:rsid w:val="002E527A"/>
    <w:rsid w:val="00393815"/>
    <w:rsid w:val="003B14EB"/>
    <w:rsid w:val="003B7114"/>
    <w:rsid w:val="003E61AB"/>
    <w:rsid w:val="00497FA4"/>
    <w:rsid w:val="00572A85"/>
    <w:rsid w:val="005D7E6F"/>
    <w:rsid w:val="005E22CF"/>
    <w:rsid w:val="006206DF"/>
    <w:rsid w:val="006358C7"/>
    <w:rsid w:val="00637A8A"/>
    <w:rsid w:val="00703474"/>
    <w:rsid w:val="007F6AB2"/>
    <w:rsid w:val="00803693"/>
    <w:rsid w:val="00814A51"/>
    <w:rsid w:val="00873548"/>
    <w:rsid w:val="008C163D"/>
    <w:rsid w:val="00962679"/>
    <w:rsid w:val="00AA3960"/>
    <w:rsid w:val="00BA453B"/>
    <w:rsid w:val="00BE78AA"/>
    <w:rsid w:val="00BF426F"/>
    <w:rsid w:val="00BF6509"/>
    <w:rsid w:val="00C20C65"/>
    <w:rsid w:val="00C21D50"/>
    <w:rsid w:val="00C25E10"/>
    <w:rsid w:val="00C27E6D"/>
    <w:rsid w:val="00CB6775"/>
    <w:rsid w:val="00CD1DFB"/>
    <w:rsid w:val="00D16902"/>
    <w:rsid w:val="00D35850"/>
    <w:rsid w:val="00E01687"/>
    <w:rsid w:val="00E526C2"/>
    <w:rsid w:val="00EC147C"/>
    <w:rsid w:val="00F3278C"/>
    <w:rsid w:val="00F71ADD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1F6A-1482-4224-A795-C4EADF9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0A77-944C-4432-A140-4CDE2DBD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23</cp:revision>
  <cp:lastPrinted>2016-01-20T16:41:00Z</cp:lastPrinted>
  <dcterms:created xsi:type="dcterms:W3CDTF">2016-02-03T11:18:00Z</dcterms:created>
  <dcterms:modified xsi:type="dcterms:W3CDTF">2016-02-04T14:59:00Z</dcterms:modified>
</cp:coreProperties>
</file>